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77B90" w14:textId="347744F3" w:rsidR="007D29CB" w:rsidRPr="00521D0C" w:rsidRDefault="00521D0C" w:rsidP="00701178">
      <w:pPr>
        <w:rPr>
          <w:rFonts w:ascii="Calibri" w:hAnsi="Calibri" w:cs="Calibri"/>
          <w:b/>
          <w:bCs/>
          <w:sz w:val="22"/>
          <w:szCs w:val="22"/>
        </w:rPr>
      </w:pPr>
      <w:r>
        <w:rPr>
          <w:rFonts w:ascii="Calibri" w:hAnsi="Calibri" w:cs="Calibri"/>
          <w:b/>
          <w:bCs/>
          <w:sz w:val="22"/>
          <w:szCs w:val="22"/>
        </w:rPr>
        <w:t xml:space="preserve">HÜDA PAR Lideri Yapıcıoğlu: </w:t>
      </w:r>
      <w:r w:rsidRPr="00521D0C">
        <w:rPr>
          <w:rFonts w:ascii="Calibri" w:hAnsi="Calibri" w:cs="Calibri"/>
          <w:b/>
          <w:sz w:val="22"/>
          <w:szCs w:val="22"/>
        </w:rPr>
        <w:t>Dürüst tüccarın İslam'a hizmetine âlimlerin vaazı yetişememiştir</w:t>
      </w:r>
    </w:p>
    <w:p w14:paraId="3AC99CAE" w14:textId="0F0C3AAD" w:rsidR="0037352F" w:rsidRPr="00491EB4" w:rsidRDefault="0037352F" w:rsidP="00701178">
      <w:pPr>
        <w:rPr>
          <w:rFonts w:ascii="Calibri" w:hAnsi="Calibri" w:cs="Calibri"/>
          <w:b/>
          <w:bCs/>
          <w:sz w:val="22"/>
          <w:szCs w:val="22"/>
        </w:rPr>
      </w:pPr>
      <w:r w:rsidRPr="00491EB4">
        <w:rPr>
          <w:rFonts w:ascii="Calibri" w:hAnsi="Calibri" w:cs="Calibri"/>
          <w:b/>
          <w:bCs/>
          <w:sz w:val="22"/>
          <w:szCs w:val="22"/>
        </w:rPr>
        <w:t xml:space="preserve">HÜDA PAR Genel Başkanı Zekeriya Yapıcıoğlu, </w:t>
      </w:r>
      <w:r w:rsidR="002E0AC1">
        <w:rPr>
          <w:rFonts w:ascii="Calibri" w:hAnsi="Calibri" w:cs="Calibri"/>
          <w:b/>
          <w:bCs/>
          <w:sz w:val="22"/>
          <w:szCs w:val="22"/>
        </w:rPr>
        <w:t xml:space="preserve">HAKSİAD İşadamları Buluşması’nda yaptığı konuşmada </w:t>
      </w:r>
      <w:r w:rsidRPr="00491EB4">
        <w:rPr>
          <w:rFonts w:ascii="Calibri" w:hAnsi="Calibri" w:cs="Calibri"/>
          <w:b/>
          <w:bCs/>
          <w:sz w:val="22"/>
          <w:szCs w:val="22"/>
        </w:rPr>
        <w:t>dürüst tüccarların İslam’a verdiği hizmetin önemine vurgu yaptı.</w:t>
      </w:r>
    </w:p>
    <w:p w14:paraId="723D2546" w14:textId="77777777" w:rsidR="007D29CB" w:rsidRDefault="0037352F" w:rsidP="0037352F">
      <w:pPr>
        <w:rPr>
          <w:rFonts w:ascii="Calibri" w:hAnsi="Calibri" w:cs="Calibri"/>
          <w:sz w:val="22"/>
          <w:szCs w:val="22"/>
        </w:rPr>
      </w:pPr>
      <w:r w:rsidRPr="00491EB4">
        <w:rPr>
          <w:rFonts w:ascii="Calibri" w:hAnsi="Calibri" w:cs="Calibri"/>
          <w:sz w:val="22"/>
          <w:szCs w:val="22"/>
        </w:rPr>
        <w:t xml:space="preserve">Hak Sanayici ve İş Adamları Derneği'nin (HAKSİAD) </w:t>
      </w:r>
      <w:r w:rsidR="00491EB4">
        <w:rPr>
          <w:rFonts w:ascii="Calibri" w:hAnsi="Calibri" w:cs="Calibri"/>
          <w:sz w:val="22"/>
          <w:szCs w:val="22"/>
        </w:rPr>
        <w:t xml:space="preserve">Ankara’da </w:t>
      </w:r>
      <w:r w:rsidR="002E0AC1">
        <w:rPr>
          <w:rFonts w:ascii="Calibri" w:hAnsi="Calibri" w:cs="Calibri"/>
          <w:sz w:val="22"/>
          <w:szCs w:val="22"/>
        </w:rPr>
        <w:t>düzenlediği “6'</w:t>
      </w:r>
      <w:r w:rsidRPr="00491EB4">
        <w:rPr>
          <w:rFonts w:ascii="Calibri" w:hAnsi="Calibri" w:cs="Calibri"/>
          <w:sz w:val="22"/>
          <w:szCs w:val="22"/>
        </w:rPr>
        <w:t>ncı İşadamları Buluşması" programına katılan HÜDA PAR Genel Başkanı Zekeriya Yapıc</w:t>
      </w:r>
      <w:r w:rsidR="007D29CB">
        <w:rPr>
          <w:rFonts w:ascii="Calibri" w:hAnsi="Calibri" w:cs="Calibri"/>
          <w:sz w:val="22"/>
          <w:szCs w:val="22"/>
        </w:rPr>
        <w:t xml:space="preserve">ıoğlu, iş ve ticaret hayatıyla ilgili önemli mesajlar verdi. </w:t>
      </w:r>
    </w:p>
    <w:p w14:paraId="3E245A64" w14:textId="2ECBD143" w:rsidR="009653BD" w:rsidRDefault="009653BD" w:rsidP="0037352F">
      <w:pPr>
        <w:rPr>
          <w:rFonts w:ascii="Calibri" w:hAnsi="Calibri" w:cs="Calibri"/>
          <w:sz w:val="22"/>
          <w:szCs w:val="22"/>
        </w:rPr>
      </w:pPr>
      <w:r w:rsidRPr="00491EB4">
        <w:rPr>
          <w:rFonts w:ascii="Calibri" w:hAnsi="Calibri" w:cs="Calibri"/>
          <w:sz w:val="22"/>
          <w:szCs w:val="22"/>
        </w:rPr>
        <w:t>Dürüst ve güvenilir tüccarın, sergilediği ahlak ve adalet ile İslam dinini geniş kitlelere ulaştırmada önemli bir görev üstlendiğini belirten Yapıcıoğlu, dürüst tüccarların İslam'a verdiği hizmete dikkat çekti.</w:t>
      </w:r>
    </w:p>
    <w:p w14:paraId="59AC96DB" w14:textId="37A213C1" w:rsidR="00491EB4" w:rsidRPr="00491EB4" w:rsidRDefault="007D29CB" w:rsidP="0037352F">
      <w:pPr>
        <w:rPr>
          <w:rFonts w:ascii="Calibri" w:hAnsi="Calibri" w:cs="Calibri"/>
          <w:b/>
          <w:bCs/>
          <w:sz w:val="22"/>
          <w:szCs w:val="22"/>
        </w:rPr>
      </w:pPr>
      <w:r>
        <w:rPr>
          <w:rFonts w:ascii="Calibri" w:hAnsi="Calibri" w:cs="Calibri"/>
          <w:b/>
          <w:bCs/>
          <w:sz w:val="22"/>
          <w:szCs w:val="22"/>
        </w:rPr>
        <w:t xml:space="preserve">“Öğrencilerimizin </w:t>
      </w:r>
      <w:r w:rsidR="00491EB4" w:rsidRPr="00491EB4">
        <w:rPr>
          <w:rFonts w:ascii="Calibri" w:hAnsi="Calibri" w:cs="Calibri"/>
          <w:b/>
          <w:bCs/>
          <w:sz w:val="22"/>
          <w:szCs w:val="22"/>
        </w:rPr>
        <w:t>hayırlı hizmetler üretmelerini diliyorum”</w:t>
      </w:r>
    </w:p>
    <w:p w14:paraId="6A7344D2" w14:textId="1724882B" w:rsidR="00841592" w:rsidRPr="00491EB4" w:rsidRDefault="00841592" w:rsidP="00917173">
      <w:pPr>
        <w:rPr>
          <w:rFonts w:ascii="Calibri" w:hAnsi="Calibri" w:cs="Calibri"/>
          <w:sz w:val="22"/>
          <w:szCs w:val="22"/>
        </w:rPr>
      </w:pPr>
      <w:r w:rsidRPr="00491EB4">
        <w:rPr>
          <w:rFonts w:ascii="Calibri" w:hAnsi="Calibri" w:cs="Calibri"/>
          <w:sz w:val="22"/>
          <w:szCs w:val="22"/>
        </w:rPr>
        <w:t xml:space="preserve">Hak Sanayici ve İş Adamları Derneği'nin (HAKSİAD) düzenlediği programa katılmaktan duyduğu memnuniyeti dile getiren Yapıcıoğlu, </w:t>
      </w:r>
      <w:r w:rsidR="00491EB4" w:rsidRPr="00491EB4">
        <w:rPr>
          <w:rFonts w:ascii="Calibri" w:hAnsi="Calibri" w:cs="Calibri"/>
          <w:sz w:val="22"/>
          <w:szCs w:val="22"/>
        </w:rPr>
        <w:t>“Malumunuz bugün karne günü. Ben bu vesileyle bütün öğrencilerimize geçmiş olan bu yılın hayırlara vesile olmasını, hayırlı hizmetler üretecek, donanımlı öğrenciler olarak okullarından mezun olmalarını diliyorum. Anne babaları ve bütün bir milletimiz için göz aydınlığı nesiller olarak yetişmelerini diliyorum.” ifadelerini kullandı.</w:t>
      </w:r>
    </w:p>
    <w:p w14:paraId="263806CC" w14:textId="6330940D" w:rsidR="00701178" w:rsidRPr="00491EB4" w:rsidRDefault="00701178" w:rsidP="00841592">
      <w:pPr>
        <w:rPr>
          <w:rFonts w:ascii="Calibri" w:hAnsi="Calibri" w:cs="Calibri"/>
          <w:b/>
          <w:bCs/>
          <w:sz w:val="22"/>
          <w:szCs w:val="22"/>
        </w:rPr>
      </w:pPr>
      <w:r w:rsidRPr="00491EB4">
        <w:rPr>
          <w:rFonts w:ascii="Calibri" w:hAnsi="Calibri" w:cs="Calibri"/>
          <w:b/>
          <w:bCs/>
          <w:sz w:val="22"/>
          <w:szCs w:val="22"/>
        </w:rPr>
        <w:t>“Susa Camii şehitlerini rahmetle yâd ediyorum”</w:t>
      </w:r>
    </w:p>
    <w:p w14:paraId="0E3D5FD1" w14:textId="4734FE1F" w:rsidR="00841592" w:rsidRPr="00491EB4" w:rsidRDefault="003263EA" w:rsidP="00841592">
      <w:pPr>
        <w:rPr>
          <w:rFonts w:ascii="Calibri" w:hAnsi="Calibri" w:cs="Calibri"/>
          <w:sz w:val="22"/>
          <w:szCs w:val="22"/>
        </w:rPr>
      </w:pPr>
      <w:r>
        <w:rPr>
          <w:rFonts w:ascii="Calibri" w:hAnsi="Calibri" w:cs="Calibri"/>
          <w:sz w:val="22"/>
          <w:szCs w:val="22"/>
        </w:rPr>
        <w:t>26 Haziran 1992 tarihinin</w:t>
      </w:r>
      <w:r w:rsidR="00841592" w:rsidRPr="00491EB4">
        <w:rPr>
          <w:rFonts w:ascii="Calibri" w:hAnsi="Calibri" w:cs="Calibri"/>
          <w:sz w:val="22"/>
          <w:szCs w:val="22"/>
        </w:rPr>
        <w:t xml:space="preserve"> Diyarbakır'ın Silvan ilçesine bağlı Yolaç (Susa) köyünde PKK tarafından gerçekleştirilen ve 10 kişinin şehit olduğu Susa Camii katliamının yıl dönümü olduğunu hatırlatan Yapıcıoğlu, “Ben bu vesileyle 34 yıl önce camide ibadet ederken camiden çıkarılıp caminin duvarının dibinde kurşuna dizilen o azizleri</w:t>
      </w:r>
      <w:r>
        <w:rPr>
          <w:rFonts w:ascii="Calibri" w:hAnsi="Calibri" w:cs="Calibri"/>
          <w:sz w:val="22"/>
          <w:szCs w:val="22"/>
        </w:rPr>
        <w:t xml:space="preserve"> de rahmetle yâd ediyorum. Rabb</w:t>
      </w:r>
      <w:r w:rsidR="00841592" w:rsidRPr="00491EB4">
        <w:rPr>
          <w:rFonts w:ascii="Calibri" w:hAnsi="Calibri" w:cs="Calibri"/>
          <w:sz w:val="22"/>
          <w:szCs w:val="22"/>
        </w:rPr>
        <w:t>im bir daha böyle acılar yaşatmasın. O acıları yaşatan zalimlere fırsat vermesin</w:t>
      </w:r>
      <w:r w:rsidR="00E330E7" w:rsidRPr="00491EB4">
        <w:rPr>
          <w:rFonts w:ascii="Calibri" w:hAnsi="Calibri" w:cs="Calibri"/>
          <w:sz w:val="22"/>
          <w:szCs w:val="22"/>
        </w:rPr>
        <w:t>.” temennisinde bulundu.</w:t>
      </w:r>
    </w:p>
    <w:p w14:paraId="12290D0A" w14:textId="312A4F1C" w:rsidR="00701178" w:rsidRPr="00491EB4" w:rsidRDefault="00701178" w:rsidP="00841592">
      <w:pPr>
        <w:rPr>
          <w:rFonts w:ascii="Calibri" w:hAnsi="Calibri" w:cs="Calibri"/>
          <w:b/>
          <w:bCs/>
          <w:sz w:val="22"/>
          <w:szCs w:val="22"/>
        </w:rPr>
      </w:pPr>
      <w:r w:rsidRPr="00491EB4">
        <w:rPr>
          <w:rFonts w:ascii="Calibri" w:hAnsi="Calibri" w:cs="Calibri"/>
          <w:b/>
          <w:bCs/>
          <w:sz w:val="22"/>
          <w:szCs w:val="22"/>
        </w:rPr>
        <w:t>“Birlik güçtür, birlik güç doğurur”</w:t>
      </w:r>
    </w:p>
    <w:p w14:paraId="4D0935D3" w14:textId="0D833F02" w:rsidR="00917173" w:rsidRPr="00491EB4" w:rsidRDefault="00E330E7" w:rsidP="00917173">
      <w:pPr>
        <w:rPr>
          <w:rFonts w:ascii="Calibri" w:hAnsi="Calibri" w:cs="Calibri"/>
          <w:sz w:val="22"/>
          <w:szCs w:val="22"/>
        </w:rPr>
      </w:pPr>
      <w:r w:rsidRPr="00491EB4">
        <w:rPr>
          <w:rFonts w:ascii="Calibri" w:hAnsi="Calibri" w:cs="Calibri"/>
          <w:sz w:val="22"/>
          <w:szCs w:val="22"/>
        </w:rPr>
        <w:t>HAKSİAD'ın üretime ve istihdama kattığı değeri takdirle takip ettiğini belirten Yapıcıoğlu, “</w:t>
      </w:r>
      <w:r w:rsidR="00917173" w:rsidRPr="00491EB4">
        <w:rPr>
          <w:rFonts w:ascii="Calibri" w:hAnsi="Calibri" w:cs="Calibri"/>
          <w:sz w:val="22"/>
          <w:szCs w:val="22"/>
        </w:rPr>
        <w:t>2013'te kurulan ve 13 yılda gerçekten</w:t>
      </w:r>
      <w:r w:rsidRPr="00491EB4">
        <w:rPr>
          <w:rFonts w:ascii="Calibri" w:hAnsi="Calibri" w:cs="Calibri"/>
          <w:sz w:val="22"/>
          <w:szCs w:val="22"/>
        </w:rPr>
        <w:t xml:space="preserve"> </w:t>
      </w:r>
      <w:r w:rsidR="00917173" w:rsidRPr="00491EB4">
        <w:rPr>
          <w:rFonts w:ascii="Calibri" w:hAnsi="Calibri" w:cs="Calibri"/>
          <w:sz w:val="22"/>
          <w:szCs w:val="22"/>
        </w:rPr>
        <w:t>ciddi bir mesafe kateden bu kuruluşumuz ümit ediyorum</w:t>
      </w:r>
      <w:r w:rsidRPr="00491EB4">
        <w:rPr>
          <w:rFonts w:ascii="Calibri" w:hAnsi="Calibri" w:cs="Calibri"/>
          <w:sz w:val="22"/>
          <w:szCs w:val="22"/>
        </w:rPr>
        <w:t xml:space="preserve"> </w:t>
      </w:r>
      <w:r w:rsidR="00917173" w:rsidRPr="00491EB4">
        <w:rPr>
          <w:rFonts w:ascii="Calibri" w:hAnsi="Calibri" w:cs="Calibri"/>
          <w:sz w:val="22"/>
          <w:szCs w:val="22"/>
        </w:rPr>
        <w:t>ki şimdiye kadar katettiği mesafelerin üzerine çok daha fazlasını</w:t>
      </w:r>
      <w:r w:rsidRPr="00491EB4">
        <w:rPr>
          <w:rFonts w:ascii="Calibri" w:hAnsi="Calibri" w:cs="Calibri"/>
          <w:sz w:val="22"/>
          <w:szCs w:val="22"/>
        </w:rPr>
        <w:t xml:space="preserve">, </w:t>
      </w:r>
      <w:r w:rsidR="00917173" w:rsidRPr="00491EB4">
        <w:rPr>
          <w:rFonts w:ascii="Calibri" w:hAnsi="Calibri" w:cs="Calibri"/>
          <w:sz w:val="22"/>
          <w:szCs w:val="22"/>
        </w:rPr>
        <w:t>çok daha kısa zamanda koyar. Evet, birlik güçtür. Güçlü olmak iyidir, önemlidir</w:t>
      </w:r>
      <w:r w:rsidRPr="00491EB4">
        <w:rPr>
          <w:rFonts w:ascii="Calibri" w:hAnsi="Calibri" w:cs="Calibri"/>
          <w:sz w:val="22"/>
          <w:szCs w:val="22"/>
        </w:rPr>
        <w:t xml:space="preserve">. </w:t>
      </w:r>
      <w:r w:rsidR="003263EA" w:rsidRPr="00491EB4">
        <w:rPr>
          <w:rFonts w:ascii="Calibri" w:hAnsi="Calibri" w:cs="Calibri"/>
          <w:sz w:val="22"/>
          <w:szCs w:val="22"/>
        </w:rPr>
        <w:t>Rabbim</w:t>
      </w:r>
      <w:r w:rsidR="00917173" w:rsidRPr="00491EB4">
        <w:rPr>
          <w:rFonts w:ascii="Calibri" w:hAnsi="Calibri" w:cs="Calibri"/>
          <w:sz w:val="22"/>
          <w:szCs w:val="22"/>
        </w:rPr>
        <w:t xml:space="preserve"> bu gücünüzü meşru amaçlarla kullanmayı sizl</w:t>
      </w:r>
      <w:r w:rsidR="003263EA">
        <w:rPr>
          <w:rFonts w:ascii="Calibri" w:hAnsi="Calibri" w:cs="Calibri"/>
          <w:sz w:val="22"/>
          <w:szCs w:val="22"/>
        </w:rPr>
        <w:t>ere nasip eylesin, gücünüzü artırsın ama gücünüz artarken</w:t>
      </w:r>
      <w:r w:rsidR="00917173" w:rsidRPr="00491EB4">
        <w:rPr>
          <w:rFonts w:ascii="Calibri" w:hAnsi="Calibri" w:cs="Calibri"/>
          <w:sz w:val="22"/>
          <w:szCs w:val="22"/>
        </w:rPr>
        <w:t xml:space="preserve"> yola çıktığınız zaman ortaya koyduğunuz ilkeleri de hiçbir zaman unutturmasın.</w:t>
      </w:r>
      <w:r w:rsidRPr="00491EB4">
        <w:rPr>
          <w:rFonts w:ascii="Calibri" w:hAnsi="Calibri" w:cs="Calibri"/>
          <w:sz w:val="22"/>
          <w:szCs w:val="22"/>
        </w:rPr>
        <w:t>” diye konuştu.</w:t>
      </w:r>
    </w:p>
    <w:p w14:paraId="2489B84E" w14:textId="2B7589C7" w:rsidR="00701178" w:rsidRPr="00491EB4" w:rsidRDefault="00701178" w:rsidP="00917173">
      <w:pPr>
        <w:rPr>
          <w:rFonts w:ascii="Calibri" w:hAnsi="Calibri" w:cs="Calibri"/>
          <w:b/>
          <w:bCs/>
          <w:sz w:val="22"/>
          <w:szCs w:val="22"/>
        </w:rPr>
      </w:pPr>
      <w:r w:rsidRPr="00491EB4">
        <w:rPr>
          <w:rFonts w:ascii="Calibri" w:hAnsi="Calibri" w:cs="Calibri"/>
          <w:b/>
          <w:bCs/>
          <w:sz w:val="22"/>
          <w:szCs w:val="22"/>
        </w:rPr>
        <w:t xml:space="preserve">“Her Müslüman bir davetçidir, davetçi kimliğimizi unutmayalım” </w:t>
      </w:r>
    </w:p>
    <w:p w14:paraId="683C7B4B" w14:textId="61FDB54C" w:rsidR="00E330E7" w:rsidRPr="00491EB4" w:rsidRDefault="00E330E7" w:rsidP="00917173">
      <w:pPr>
        <w:rPr>
          <w:rFonts w:ascii="Calibri" w:hAnsi="Calibri" w:cs="Calibri"/>
          <w:sz w:val="22"/>
          <w:szCs w:val="22"/>
        </w:rPr>
      </w:pPr>
      <w:r w:rsidRPr="00491EB4">
        <w:rPr>
          <w:rFonts w:ascii="Calibri" w:hAnsi="Calibri" w:cs="Calibri"/>
          <w:sz w:val="22"/>
          <w:szCs w:val="22"/>
        </w:rPr>
        <w:t>“</w:t>
      </w:r>
      <w:r w:rsidR="00917173" w:rsidRPr="00491EB4">
        <w:rPr>
          <w:rFonts w:ascii="Calibri" w:hAnsi="Calibri" w:cs="Calibri"/>
          <w:sz w:val="22"/>
          <w:szCs w:val="22"/>
        </w:rPr>
        <w:t>Birlik güç doğurur; bu gücümüzü toparlayalım</w:t>
      </w:r>
      <w:r w:rsidR="009653BD" w:rsidRPr="00491EB4">
        <w:rPr>
          <w:rFonts w:ascii="Calibri" w:hAnsi="Calibri" w:cs="Calibri"/>
          <w:sz w:val="22"/>
          <w:szCs w:val="22"/>
        </w:rPr>
        <w:t xml:space="preserve"> ve </w:t>
      </w:r>
      <w:r w:rsidR="003263EA">
        <w:rPr>
          <w:rFonts w:ascii="Calibri" w:hAnsi="Calibri" w:cs="Calibri"/>
          <w:sz w:val="22"/>
          <w:szCs w:val="22"/>
        </w:rPr>
        <w:t>art</w:t>
      </w:r>
      <w:r w:rsidR="00917173" w:rsidRPr="00491EB4">
        <w:rPr>
          <w:rFonts w:ascii="Calibri" w:hAnsi="Calibri" w:cs="Calibri"/>
          <w:sz w:val="22"/>
          <w:szCs w:val="22"/>
        </w:rPr>
        <w:t>ıralım ama hiçbir zaman yaradılış gayemizi hatırdan çıkarmayalım</w:t>
      </w:r>
      <w:r w:rsidRPr="00491EB4">
        <w:rPr>
          <w:rFonts w:ascii="Calibri" w:hAnsi="Calibri" w:cs="Calibri"/>
          <w:sz w:val="22"/>
          <w:szCs w:val="22"/>
        </w:rPr>
        <w:t>” diyen Yapıcıoğlu, şöyle devam etti:</w:t>
      </w:r>
    </w:p>
    <w:p w14:paraId="7562ABDA" w14:textId="295DA441" w:rsidR="00917173" w:rsidRPr="00491EB4" w:rsidRDefault="00E330E7" w:rsidP="00917173">
      <w:pPr>
        <w:rPr>
          <w:rFonts w:ascii="Calibri" w:hAnsi="Calibri" w:cs="Calibri"/>
          <w:sz w:val="22"/>
          <w:szCs w:val="22"/>
        </w:rPr>
      </w:pPr>
      <w:r w:rsidRPr="00491EB4">
        <w:rPr>
          <w:rFonts w:ascii="Calibri" w:hAnsi="Calibri" w:cs="Calibri"/>
          <w:sz w:val="22"/>
          <w:szCs w:val="22"/>
        </w:rPr>
        <w:t>“</w:t>
      </w:r>
      <w:r w:rsidR="00917173" w:rsidRPr="00491EB4">
        <w:rPr>
          <w:rFonts w:ascii="Calibri" w:hAnsi="Calibri" w:cs="Calibri"/>
          <w:sz w:val="22"/>
          <w:szCs w:val="22"/>
        </w:rPr>
        <w:t>Allah</w:t>
      </w:r>
      <w:r w:rsidR="003263EA">
        <w:rPr>
          <w:rFonts w:ascii="Calibri" w:hAnsi="Calibri" w:cs="Calibri"/>
          <w:sz w:val="22"/>
          <w:szCs w:val="22"/>
        </w:rPr>
        <w:t>-</w:t>
      </w:r>
      <w:r w:rsidR="00917173" w:rsidRPr="00491EB4">
        <w:rPr>
          <w:rFonts w:ascii="Calibri" w:hAnsi="Calibri" w:cs="Calibri"/>
          <w:sz w:val="22"/>
          <w:szCs w:val="22"/>
        </w:rPr>
        <w:t>u Teâlâ'nın övdüğü bir kısım insanlar</w:t>
      </w:r>
      <w:r w:rsidRPr="00491EB4">
        <w:rPr>
          <w:rFonts w:ascii="Calibri" w:hAnsi="Calibri" w:cs="Calibri"/>
          <w:sz w:val="22"/>
          <w:szCs w:val="22"/>
        </w:rPr>
        <w:t xml:space="preserve"> var. H</w:t>
      </w:r>
      <w:r w:rsidR="00917173" w:rsidRPr="00491EB4">
        <w:rPr>
          <w:rFonts w:ascii="Calibri" w:hAnsi="Calibri" w:cs="Calibri"/>
          <w:sz w:val="22"/>
          <w:szCs w:val="22"/>
        </w:rPr>
        <w:t>içbir ticaretin onları Allah'ın zikrinden alıkoymadığını söylüyor. Sizin de ticaretiniz, üretiminiz,</w:t>
      </w:r>
      <w:r w:rsidRPr="00491EB4">
        <w:rPr>
          <w:rFonts w:ascii="Calibri" w:hAnsi="Calibri" w:cs="Calibri"/>
          <w:sz w:val="22"/>
          <w:szCs w:val="22"/>
        </w:rPr>
        <w:t xml:space="preserve"> k</w:t>
      </w:r>
      <w:r w:rsidR="00917173" w:rsidRPr="00491EB4">
        <w:rPr>
          <w:rFonts w:ascii="Calibri" w:hAnsi="Calibri" w:cs="Calibri"/>
          <w:sz w:val="22"/>
          <w:szCs w:val="22"/>
        </w:rPr>
        <w:t>azançlarınız,</w:t>
      </w:r>
      <w:r w:rsidRPr="00491EB4">
        <w:rPr>
          <w:rFonts w:ascii="Calibri" w:hAnsi="Calibri" w:cs="Calibri"/>
          <w:sz w:val="22"/>
          <w:szCs w:val="22"/>
        </w:rPr>
        <w:t xml:space="preserve"> </w:t>
      </w:r>
      <w:r w:rsidR="00917173" w:rsidRPr="00491EB4">
        <w:rPr>
          <w:rFonts w:ascii="Calibri" w:hAnsi="Calibri" w:cs="Calibri"/>
          <w:sz w:val="22"/>
          <w:szCs w:val="22"/>
        </w:rPr>
        <w:t>işleriniz</w:t>
      </w:r>
      <w:r w:rsidRPr="00491EB4">
        <w:rPr>
          <w:rFonts w:ascii="Calibri" w:hAnsi="Calibri" w:cs="Calibri"/>
          <w:sz w:val="22"/>
          <w:szCs w:val="22"/>
        </w:rPr>
        <w:t xml:space="preserve">, </w:t>
      </w:r>
      <w:r w:rsidR="00917173" w:rsidRPr="00491EB4">
        <w:rPr>
          <w:rFonts w:ascii="Calibri" w:hAnsi="Calibri" w:cs="Calibri"/>
          <w:sz w:val="22"/>
          <w:szCs w:val="22"/>
        </w:rPr>
        <w:t xml:space="preserve">iş ilişkileriniz inşallah hiçbir zaman </w:t>
      </w:r>
      <w:r w:rsidRPr="00491EB4">
        <w:rPr>
          <w:rFonts w:ascii="Calibri" w:hAnsi="Calibri" w:cs="Calibri"/>
          <w:sz w:val="22"/>
          <w:szCs w:val="22"/>
        </w:rPr>
        <w:t xml:space="preserve">sizleri </w:t>
      </w:r>
      <w:r w:rsidR="00917173" w:rsidRPr="00491EB4">
        <w:rPr>
          <w:rFonts w:ascii="Calibri" w:hAnsi="Calibri" w:cs="Calibri"/>
          <w:sz w:val="22"/>
          <w:szCs w:val="22"/>
        </w:rPr>
        <w:t>Allah'ı anmaktan alıkoymayacaktır.</w:t>
      </w:r>
      <w:r w:rsidRPr="00491EB4">
        <w:rPr>
          <w:rFonts w:ascii="Calibri" w:hAnsi="Calibri" w:cs="Calibri"/>
          <w:sz w:val="22"/>
          <w:szCs w:val="22"/>
        </w:rPr>
        <w:t xml:space="preserve"> </w:t>
      </w:r>
      <w:r w:rsidR="00917173" w:rsidRPr="00491EB4">
        <w:rPr>
          <w:rFonts w:ascii="Calibri" w:hAnsi="Calibri" w:cs="Calibri"/>
          <w:sz w:val="22"/>
          <w:szCs w:val="22"/>
        </w:rPr>
        <w:t>Böyle inanıyoruz, böyle diliyoruz</w:t>
      </w:r>
      <w:r w:rsidRPr="00491EB4">
        <w:rPr>
          <w:rFonts w:ascii="Calibri" w:hAnsi="Calibri" w:cs="Calibri"/>
          <w:sz w:val="22"/>
          <w:szCs w:val="22"/>
        </w:rPr>
        <w:t xml:space="preserve"> ve sizleri </w:t>
      </w:r>
      <w:r w:rsidR="00917173" w:rsidRPr="00491EB4">
        <w:rPr>
          <w:rFonts w:ascii="Calibri" w:hAnsi="Calibri" w:cs="Calibri"/>
          <w:sz w:val="22"/>
          <w:szCs w:val="22"/>
        </w:rPr>
        <w:t>böyle tanıdık. Ama bu</w:t>
      </w:r>
      <w:r w:rsidR="003263EA">
        <w:rPr>
          <w:rFonts w:ascii="Calibri" w:hAnsi="Calibri" w:cs="Calibri"/>
          <w:sz w:val="22"/>
          <w:szCs w:val="22"/>
        </w:rPr>
        <w:t xml:space="preserve"> Allah'ı anmak sadece eline tesp</w:t>
      </w:r>
      <w:r w:rsidR="00917173" w:rsidRPr="00491EB4">
        <w:rPr>
          <w:rFonts w:ascii="Calibri" w:hAnsi="Calibri" w:cs="Calibri"/>
          <w:sz w:val="22"/>
          <w:szCs w:val="22"/>
        </w:rPr>
        <w:t>ih alıp Allah</w:t>
      </w:r>
      <w:r w:rsidR="003263EA">
        <w:rPr>
          <w:rFonts w:ascii="Calibri" w:hAnsi="Calibri" w:cs="Calibri"/>
          <w:sz w:val="22"/>
          <w:szCs w:val="22"/>
        </w:rPr>
        <w:t>-</w:t>
      </w:r>
      <w:r w:rsidR="00917173" w:rsidRPr="00491EB4">
        <w:rPr>
          <w:rFonts w:ascii="Calibri" w:hAnsi="Calibri" w:cs="Calibri"/>
          <w:sz w:val="22"/>
          <w:szCs w:val="22"/>
        </w:rPr>
        <w:t>u Teâlâ'nın ismini söylemekten, tekrarlamaktan ibaret bir anmak değildir</w:t>
      </w:r>
      <w:r w:rsidRPr="00491EB4">
        <w:rPr>
          <w:rFonts w:ascii="Calibri" w:hAnsi="Calibri" w:cs="Calibri"/>
          <w:sz w:val="22"/>
          <w:szCs w:val="22"/>
        </w:rPr>
        <w:t xml:space="preserve">. </w:t>
      </w:r>
      <w:r w:rsidR="00917173" w:rsidRPr="00491EB4">
        <w:rPr>
          <w:rFonts w:ascii="Calibri" w:hAnsi="Calibri" w:cs="Calibri"/>
          <w:sz w:val="22"/>
          <w:szCs w:val="22"/>
        </w:rPr>
        <w:t>O'nu sürekli hatırda tutmaktır. Yaradılış gayemizi unutmamaktır. Yeryüzünde Allah'ın halifesi olarak</w:t>
      </w:r>
      <w:r w:rsidRPr="00491EB4">
        <w:rPr>
          <w:rFonts w:ascii="Calibri" w:hAnsi="Calibri" w:cs="Calibri"/>
          <w:sz w:val="22"/>
          <w:szCs w:val="22"/>
        </w:rPr>
        <w:t xml:space="preserve">, </w:t>
      </w:r>
      <w:r w:rsidR="00917173" w:rsidRPr="00491EB4">
        <w:rPr>
          <w:rFonts w:ascii="Calibri" w:hAnsi="Calibri" w:cs="Calibri"/>
          <w:sz w:val="22"/>
          <w:szCs w:val="22"/>
        </w:rPr>
        <w:t>aynı zamanda yeryüzünü imarla görevlendirilmiş olarak gönderildiğimizi akılda tutmaktır. Her Müslüman bir davetçidir, davetçi kimliğimizi unutmamaktır.</w:t>
      </w:r>
      <w:r w:rsidRPr="00491EB4">
        <w:rPr>
          <w:rFonts w:ascii="Calibri" w:hAnsi="Calibri" w:cs="Calibri"/>
          <w:sz w:val="22"/>
          <w:szCs w:val="22"/>
        </w:rPr>
        <w:t>” değerlendirmesini yaptı.</w:t>
      </w:r>
    </w:p>
    <w:p w14:paraId="0C3F26E6" w14:textId="1D77612B" w:rsidR="00542E03" w:rsidRPr="00542E03" w:rsidRDefault="00542E03" w:rsidP="00917173">
      <w:pPr>
        <w:rPr>
          <w:rFonts w:ascii="Calibri" w:hAnsi="Calibri" w:cs="Calibri"/>
          <w:b/>
          <w:bCs/>
          <w:sz w:val="22"/>
          <w:szCs w:val="22"/>
        </w:rPr>
      </w:pPr>
      <w:r w:rsidRPr="00542E03">
        <w:rPr>
          <w:rFonts w:ascii="Calibri" w:hAnsi="Calibri" w:cs="Calibri"/>
          <w:b/>
          <w:sz w:val="22"/>
          <w:szCs w:val="22"/>
        </w:rPr>
        <w:lastRenderedPageBreak/>
        <w:t>“Dürüst tüccarların İsla</w:t>
      </w:r>
      <w:r w:rsidR="007D29CB">
        <w:rPr>
          <w:rFonts w:ascii="Calibri" w:hAnsi="Calibri" w:cs="Calibri"/>
          <w:b/>
          <w:sz w:val="22"/>
          <w:szCs w:val="22"/>
        </w:rPr>
        <w:t>m'ın yayılmasına verdiği katkıya</w:t>
      </w:r>
      <w:r w:rsidRPr="00542E03">
        <w:rPr>
          <w:rFonts w:ascii="Calibri" w:hAnsi="Calibri" w:cs="Calibri"/>
          <w:b/>
          <w:sz w:val="22"/>
          <w:szCs w:val="22"/>
        </w:rPr>
        <w:t xml:space="preserve"> </w:t>
      </w:r>
      <w:r w:rsidR="002E0AC1" w:rsidRPr="00542E03">
        <w:rPr>
          <w:rFonts w:ascii="Calibri" w:hAnsi="Calibri" w:cs="Calibri"/>
          <w:b/>
          <w:sz w:val="22"/>
          <w:szCs w:val="22"/>
        </w:rPr>
        <w:t>âlimlerin</w:t>
      </w:r>
      <w:r w:rsidRPr="00542E03">
        <w:rPr>
          <w:rFonts w:ascii="Calibri" w:hAnsi="Calibri" w:cs="Calibri"/>
          <w:b/>
          <w:sz w:val="22"/>
          <w:szCs w:val="22"/>
        </w:rPr>
        <w:t xml:space="preserve"> vaazları yetişememiştir”</w:t>
      </w:r>
    </w:p>
    <w:p w14:paraId="6567BFFB" w14:textId="47478FDA" w:rsidR="00917173" w:rsidRPr="00491EB4" w:rsidRDefault="00E330E7" w:rsidP="00917173">
      <w:pPr>
        <w:rPr>
          <w:rFonts w:ascii="Calibri" w:hAnsi="Calibri" w:cs="Calibri"/>
          <w:sz w:val="22"/>
          <w:szCs w:val="22"/>
        </w:rPr>
      </w:pPr>
      <w:r w:rsidRPr="00491EB4">
        <w:rPr>
          <w:rFonts w:ascii="Calibri" w:hAnsi="Calibri" w:cs="Calibri"/>
          <w:sz w:val="22"/>
          <w:szCs w:val="22"/>
        </w:rPr>
        <w:t xml:space="preserve">Ticaret hayatında doğruluğun önemine vurgu yapan Yapıcıoğlu, </w:t>
      </w:r>
      <w:r w:rsidR="00B8514A" w:rsidRPr="00491EB4">
        <w:rPr>
          <w:rFonts w:ascii="Calibri" w:hAnsi="Calibri" w:cs="Calibri"/>
          <w:sz w:val="22"/>
          <w:szCs w:val="22"/>
        </w:rPr>
        <w:t>“</w:t>
      </w:r>
      <w:r w:rsidR="00917173" w:rsidRPr="00491EB4">
        <w:rPr>
          <w:rFonts w:ascii="Calibri" w:hAnsi="Calibri" w:cs="Calibri"/>
          <w:sz w:val="22"/>
          <w:szCs w:val="22"/>
        </w:rPr>
        <w:t>Davet sadece mürşitlerin,</w:t>
      </w:r>
      <w:r w:rsidR="00B8514A" w:rsidRPr="00491EB4">
        <w:rPr>
          <w:rFonts w:ascii="Calibri" w:hAnsi="Calibri" w:cs="Calibri"/>
          <w:sz w:val="22"/>
          <w:szCs w:val="22"/>
        </w:rPr>
        <w:t xml:space="preserve"> </w:t>
      </w:r>
      <w:r w:rsidR="00917173" w:rsidRPr="00491EB4">
        <w:rPr>
          <w:rFonts w:ascii="Calibri" w:hAnsi="Calibri" w:cs="Calibri"/>
          <w:sz w:val="22"/>
          <w:szCs w:val="22"/>
        </w:rPr>
        <w:t xml:space="preserve">hocaların, </w:t>
      </w:r>
      <w:r w:rsidR="00491EB4" w:rsidRPr="00491EB4">
        <w:rPr>
          <w:rFonts w:ascii="Calibri" w:hAnsi="Calibri" w:cs="Calibri"/>
          <w:sz w:val="22"/>
          <w:szCs w:val="22"/>
        </w:rPr>
        <w:t>âlimlerin</w:t>
      </w:r>
      <w:r w:rsidR="00917173" w:rsidRPr="00491EB4">
        <w:rPr>
          <w:rFonts w:ascii="Calibri" w:hAnsi="Calibri" w:cs="Calibri"/>
          <w:sz w:val="22"/>
          <w:szCs w:val="22"/>
        </w:rPr>
        <w:t xml:space="preserve"> halkın arasında dolaşarak İslam'ın güzelliklerini anlatmaları ve insanları İslam'a davet etmeleri şeklinde olmaz. Sadece sözle olmaz. </w:t>
      </w:r>
      <w:r w:rsidR="00B8514A" w:rsidRPr="00491EB4">
        <w:rPr>
          <w:rFonts w:ascii="Calibri" w:hAnsi="Calibri" w:cs="Calibri"/>
          <w:sz w:val="22"/>
          <w:szCs w:val="22"/>
        </w:rPr>
        <w:t>T</w:t>
      </w:r>
      <w:r w:rsidR="002E0AC1">
        <w:rPr>
          <w:rFonts w:ascii="Calibri" w:hAnsi="Calibri" w:cs="Calibri"/>
          <w:sz w:val="22"/>
          <w:szCs w:val="22"/>
        </w:rPr>
        <w:t xml:space="preserve">arih bize şunu göstermiştir ki </w:t>
      </w:r>
      <w:r w:rsidR="00917173" w:rsidRPr="00491EB4">
        <w:rPr>
          <w:rFonts w:ascii="Calibri" w:hAnsi="Calibri" w:cs="Calibri"/>
          <w:sz w:val="22"/>
          <w:szCs w:val="22"/>
        </w:rPr>
        <w:t>dürüst tü</w:t>
      </w:r>
      <w:r w:rsidR="007D29CB">
        <w:rPr>
          <w:rFonts w:ascii="Calibri" w:hAnsi="Calibri" w:cs="Calibri"/>
          <w:sz w:val="22"/>
          <w:szCs w:val="22"/>
        </w:rPr>
        <w:t>ccarların İslam'a ettiği hizmete</w:t>
      </w:r>
      <w:r w:rsidR="00917173" w:rsidRPr="00491EB4">
        <w:rPr>
          <w:rFonts w:ascii="Calibri" w:hAnsi="Calibri" w:cs="Calibri"/>
          <w:sz w:val="22"/>
          <w:szCs w:val="22"/>
        </w:rPr>
        <w:t xml:space="preserve">, İslam'ın yayılmasına </w:t>
      </w:r>
      <w:r w:rsidR="00B8514A" w:rsidRPr="00491EB4">
        <w:rPr>
          <w:rFonts w:ascii="Calibri" w:hAnsi="Calibri" w:cs="Calibri"/>
          <w:sz w:val="22"/>
          <w:szCs w:val="22"/>
        </w:rPr>
        <w:t xml:space="preserve">verdiği </w:t>
      </w:r>
      <w:r w:rsidR="007D29CB">
        <w:rPr>
          <w:rFonts w:ascii="Calibri" w:hAnsi="Calibri" w:cs="Calibri"/>
          <w:sz w:val="22"/>
          <w:szCs w:val="22"/>
        </w:rPr>
        <w:t>katkıya</w:t>
      </w:r>
      <w:r w:rsidR="00917173" w:rsidRPr="00491EB4">
        <w:rPr>
          <w:rFonts w:ascii="Calibri" w:hAnsi="Calibri" w:cs="Calibri"/>
          <w:sz w:val="22"/>
          <w:szCs w:val="22"/>
        </w:rPr>
        <w:t xml:space="preserve">, </w:t>
      </w:r>
      <w:r w:rsidR="00491EB4" w:rsidRPr="00491EB4">
        <w:rPr>
          <w:rFonts w:ascii="Calibri" w:hAnsi="Calibri" w:cs="Calibri"/>
          <w:sz w:val="22"/>
          <w:szCs w:val="22"/>
        </w:rPr>
        <w:t>âlimlerin</w:t>
      </w:r>
      <w:r w:rsidR="007D29CB">
        <w:rPr>
          <w:rFonts w:ascii="Calibri" w:hAnsi="Calibri" w:cs="Calibri"/>
          <w:sz w:val="22"/>
          <w:szCs w:val="22"/>
        </w:rPr>
        <w:t xml:space="preserve"> </w:t>
      </w:r>
      <w:r w:rsidR="00917173" w:rsidRPr="00491EB4">
        <w:rPr>
          <w:rFonts w:ascii="Calibri" w:hAnsi="Calibri" w:cs="Calibri"/>
          <w:sz w:val="22"/>
          <w:szCs w:val="22"/>
        </w:rPr>
        <w:t>vaazları ve mücahitlerin kılıçları belki yetişememiştir. İslam'ın ahlakını ortaya koyanların, İslam'ın daha uzak beldelere gitmesine vesile olduğunu hiçbir zaman akıldan çıkarmayalım</w:t>
      </w:r>
      <w:r w:rsidR="00B8514A" w:rsidRPr="00491EB4">
        <w:rPr>
          <w:rFonts w:ascii="Calibri" w:hAnsi="Calibri" w:cs="Calibri"/>
          <w:sz w:val="22"/>
          <w:szCs w:val="22"/>
        </w:rPr>
        <w:t>.” diye konuştu.</w:t>
      </w:r>
    </w:p>
    <w:p w14:paraId="32A0FACD" w14:textId="109AB802" w:rsidR="0037352F" w:rsidRPr="00491EB4" w:rsidRDefault="0037352F" w:rsidP="00917173">
      <w:pPr>
        <w:rPr>
          <w:rFonts w:ascii="Calibri" w:hAnsi="Calibri" w:cs="Calibri"/>
          <w:b/>
          <w:bCs/>
          <w:sz w:val="22"/>
          <w:szCs w:val="22"/>
        </w:rPr>
      </w:pPr>
      <w:r w:rsidRPr="00491EB4">
        <w:rPr>
          <w:rFonts w:ascii="Calibri" w:hAnsi="Calibri" w:cs="Calibri"/>
          <w:b/>
          <w:bCs/>
          <w:sz w:val="22"/>
          <w:szCs w:val="22"/>
        </w:rPr>
        <w:t>“İnancımızın temsilcisi olduğumuzu unutmayalım”</w:t>
      </w:r>
    </w:p>
    <w:p w14:paraId="110829BC" w14:textId="7330EFBC" w:rsidR="00B8514A" w:rsidRPr="00491EB4" w:rsidRDefault="00B8514A" w:rsidP="00917173">
      <w:pPr>
        <w:rPr>
          <w:rFonts w:ascii="Calibri" w:hAnsi="Calibri" w:cs="Calibri"/>
          <w:sz w:val="22"/>
          <w:szCs w:val="22"/>
        </w:rPr>
      </w:pPr>
      <w:r w:rsidRPr="00491EB4">
        <w:rPr>
          <w:rFonts w:ascii="Calibri" w:hAnsi="Calibri" w:cs="Calibri"/>
          <w:sz w:val="22"/>
          <w:szCs w:val="22"/>
        </w:rPr>
        <w:t>Yapıcıoğlu, mesleği ne olursa olsun</w:t>
      </w:r>
      <w:r w:rsidR="003263EA">
        <w:rPr>
          <w:rFonts w:ascii="Calibri" w:hAnsi="Calibri" w:cs="Calibri"/>
          <w:sz w:val="22"/>
          <w:szCs w:val="22"/>
        </w:rPr>
        <w:t xml:space="preserve"> her Müslümanın,</w:t>
      </w:r>
      <w:r w:rsidRPr="00491EB4">
        <w:rPr>
          <w:rFonts w:ascii="Calibri" w:hAnsi="Calibri" w:cs="Calibri"/>
          <w:sz w:val="22"/>
          <w:szCs w:val="22"/>
        </w:rPr>
        <w:t xml:space="preserve"> İslam’ı ve Müslümanları en güzel şekilde temsil etmesi gerektiğini vurgulayarak, “</w:t>
      </w:r>
      <w:r w:rsidR="00917173" w:rsidRPr="00491EB4">
        <w:rPr>
          <w:rFonts w:ascii="Calibri" w:hAnsi="Calibri" w:cs="Calibri"/>
          <w:sz w:val="22"/>
          <w:szCs w:val="22"/>
        </w:rPr>
        <w:t xml:space="preserve">Özellikle kötü örnekliklerin arttığı bir zamanda maalesef, gençlerin kötü örnekler üzerinden yürüyerek onların hatalarını İslam'a mal etmelerine sıkça rastlıyoruz. </w:t>
      </w:r>
      <w:r w:rsidR="007D29CB">
        <w:rPr>
          <w:rFonts w:ascii="Calibri" w:hAnsi="Calibri" w:cs="Calibri"/>
          <w:sz w:val="22"/>
          <w:szCs w:val="22"/>
        </w:rPr>
        <w:t>H</w:t>
      </w:r>
      <w:r w:rsidR="00917173" w:rsidRPr="00491EB4">
        <w:rPr>
          <w:rFonts w:ascii="Calibri" w:hAnsi="Calibri" w:cs="Calibri"/>
          <w:sz w:val="22"/>
          <w:szCs w:val="22"/>
        </w:rPr>
        <w:t>er birimiz, ister sanayici ister iş adamı, ister siyasetçi, ister öğrenci ister hoca, ister başka bir meslekte</w:t>
      </w:r>
      <w:r w:rsidRPr="00491EB4">
        <w:rPr>
          <w:rFonts w:ascii="Calibri" w:hAnsi="Calibri" w:cs="Calibri"/>
          <w:sz w:val="22"/>
          <w:szCs w:val="22"/>
        </w:rPr>
        <w:t xml:space="preserve"> olalım. H</w:t>
      </w:r>
      <w:r w:rsidR="00917173" w:rsidRPr="00491EB4">
        <w:rPr>
          <w:rFonts w:ascii="Calibri" w:hAnsi="Calibri" w:cs="Calibri"/>
          <w:sz w:val="22"/>
          <w:szCs w:val="22"/>
        </w:rPr>
        <w:t>er neyle meşgulsek içine girdiğimiz toplumlar</w:t>
      </w:r>
      <w:r w:rsidR="0037352F" w:rsidRPr="00491EB4">
        <w:rPr>
          <w:rFonts w:ascii="Calibri" w:hAnsi="Calibri" w:cs="Calibri"/>
          <w:sz w:val="22"/>
          <w:szCs w:val="22"/>
        </w:rPr>
        <w:t xml:space="preserve">da </w:t>
      </w:r>
      <w:r w:rsidR="00917173" w:rsidRPr="00491EB4">
        <w:rPr>
          <w:rFonts w:ascii="Calibri" w:hAnsi="Calibri" w:cs="Calibri"/>
          <w:sz w:val="22"/>
          <w:szCs w:val="22"/>
        </w:rPr>
        <w:t>kendi inancımızın, meşrebimizin bir temsilcisi olduğumuzu unutmayalım ve inşallah iyi bir örneklik gösterelim</w:t>
      </w:r>
      <w:r w:rsidR="007D29CB">
        <w:rPr>
          <w:rFonts w:ascii="Calibri" w:hAnsi="Calibri" w:cs="Calibri"/>
          <w:sz w:val="22"/>
          <w:szCs w:val="22"/>
        </w:rPr>
        <w:t xml:space="preserve">.” </w:t>
      </w:r>
      <w:r w:rsidR="003263EA">
        <w:rPr>
          <w:rFonts w:ascii="Calibri" w:hAnsi="Calibri" w:cs="Calibri"/>
          <w:sz w:val="22"/>
          <w:szCs w:val="22"/>
        </w:rPr>
        <w:t>dedi.</w:t>
      </w:r>
    </w:p>
    <w:p w14:paraId="6CADE6FB" w14:textId="702D39A7" w:rsidR="002E0AC1" w:rsidRPr="002E0AC1" w:rsidRDefault="002E0AC1" w:rsidP="00917173">
      <w:pPr>
        <w:rPr>
          <w:rFonts w:ascii="Calibri" w:hAnsi="Calibri" w:cs="Calibri"/>
          <w:b/>
          <w:bCs/>
          <w:sz w:val="22"/>
          <w:szCs w:val="22"/>
        </w:rPr>
      </w:pPr>
      <w:r w:rsidRPr="002E0AC1">
        <w:rPr>
          <w:rFonts w:ascii="Calibri" w:hAnsi="Calibri" w:cs="Calibri"/>
          <w:b/>
          <w:sz w:val="22"/>
          <w:szCs w:val="22"/>
        </w:rPr>
        <w:t>“ ‘Müslüman işadamı böyle olur’ dedirtelim”</w:t>
      </w:r>
    </w:p>
    <w:p w14:paraId="583CEEB4" w14:textId="70F8FABE" w:rsidR="00917173" w:rsidRPr="00491EB4" w:rsidRDefault="00B8514A" w:rsidP="00917173">
      <w:pPr>
        <w:rPr>
          <w:rFonts w:ascii="Calibri" w:hAnsi="Calibri" w:cs="Calibri"/>
          <w:sz w:val="22"/>
          <w:szCs w:val="22"/>
        </w:rPr>
      </w:pPr>
      <w:r w:rsidRPr="00491EB4">
        <w:rPr>
          <w:rFonts w:ascii="Calibri" w:hAnsi="Calibri" w:cs="Calibri"/>
          <w:sz w:val="22"/>
          <w:szCs w:val="22"/>
        </w:rPr>
        <w:t>Yapıcıoğlu, “</w:t>
      </w:r>
      <w:r w:rsidR="00917173" w:rsidRPr="00491EB4">
        <w:rPr>
          <w:rFonts w:ascii="Calibri" w:hAnsi="Calibri" w:cs="Calibri"/>
          <w:sz w:val="22"/>
          <w:szCs w:val="22"/>
        </w:rPr>
        <w:t>İyi bir örneklik gösterelim ki</w:t>
      </w:r>
      <w:r w:rsidRPr="00491EB4">
        <w:rPr>
          <w:rFonts w:ascii="Calibri" w:hAnsi="Calibri" w:cs="Calibri"/>
          <w:sz w:val="22"/>
          <w:szCs w:val="22"/>
        </w:rPr>
        <w:t xml:space="preserve"> </w:t>
      </w:r>
      <w:r w:rsidR="00917173" w:rsidRPr="00491EB4">
        <w:rPr>
          <w:rFonts w:ascii="Calibri" w:hAnsi="Calibri" w:cs="Calibri"/>
          <w:sz w:val="22"/>
          <w:szCs w:val="22"/>
        </w:rPr>
        <w:t>biz insanları sözle, bulunduğumuz yere, sahip olduğumuz düşünceye, mensubu olduğumuz dine ya da meşrebe davet etmeden</w:t>
      </w:r>
      <w:r w:rsidRPr="00491EB4">
        <w:rPr>
          <w:rFonts w:ascii="Calibri" w:hAnsi="Calibri" w:cs="Calibri"/>
          <w:sz w:val="22"/>
          <w:szCs w:val="22"/>
        </w:rPr>
        <w:t xml:space="preserve"> </w:t>
      </w:r>
      <w:r w:rsidR="00917173" w:rsidRPr="00491EB4">
        <w:rPr>
          <w:rFonts w:ascii="Calibri" w:hAnsi="Calibri" w:cs="Calibri"/>
          <w:sz w:val="22"/>
          <w:szCs w:val="22"/>
        </w:rPr>
        <w:t>ortaya koyduğumuz iyi bir örneklikle</w:t>
      </w:r>
      <w:r w:rsidRPr="00491EB4">
        <w:rPr>
          <w:rFonts w:ascii="Calibri" w:hAnsi="Calibri" w:cs="Calibri"/>
          <w:sz w:val="22"/>
          <w:szCs w:val="22"/>
        </w:rPr>
        <w:t>, ‘i</w:t>
      </w:r>
      <w:r w:rsidR="00917173" w:rsidRPr="00491EB4">
        <w:rPr>
          <w:rFonts w:ascii="Calibri" w:hAnsi="Calibri" w:cs="Calibri"/>
          <w:sz w:val="22"/>
          <w:szCs w:val="22"/>
        </w:rPr>
        <w:t>şte Müslüman böyle olur.</w:t>
      </w:r>
      <w:r w:rsidRPr="00491EB4">
        <w:rPr>
          <w:rFonts w:ascii="Calibri" w:hAnsi="Calibri" w:cs="Calibri"/>
          <w:sz w:val="22"/>
          <w:szCs w:val="22"/>
        </w:rPr>
        <w:t xml:space="preserve"> </w:t>
      </w:r>
      <w:r w:rsidR="00917173" w:rsidRPr="00491EB4">
        <w:rPr>
          <w:rFonts w:ascii="Calibri" w:hAnsi="Calibri" w:cs="Calibri"/>
          <w:sz w:val="22"/>
          <w:szCs w:val="22"/>
        </w:rPr>
        <w:t>İşte Müslüman esnaf böyle olur.</w:t>
      </w:r>
      <w:r w:rsidRPr="00491EB4">
        <w:rPr>
          <w:rFonts w:ascii="Calibri" w:hAnsi="Calibri" w:cs="Calibri"/>
          <w:sz w:val="22"/>
          <w:szCs w:val="22"/>
        </w:rPr>
        <w:t xml:space="preserve"> </w:t>
      </w:r>
      <w:r w:rsidR="00917173" w:rsidRPr="00491EB4">
        <w:rPr>
          <w:rFonts w:ascii="Calibri" w:hAnsi="Calibri" w:cs="Calibri"/>
          <w:sz w:val="22"/>
          <w:szCs w:val="22"/>
        </w:rPr>
        <w:t>Müslüman yönetici böyle olur.</w:t>
      </w:r>
      <w:r w:rsidRPr="00491EB4">
        <w:rPr>
          <w:rFonts w:ascii="Calibri" w:hAnsi="Calibri" w:cs="Calibri"/>
          <w:sz w:val="22"/>
          <w:szCs w:val="22"/>
        </w:rPr>
        <w:t xml:space="preserve"> </w:t>
      </w:r>
      <w:r w:rsidR="00917173" w:rsidRPr="00491EB4">
        <w:rPr>
          <w:rFonts w:ascii="Calibri" w:hAnsi="Calibri" w:cs="Calibri"/>
          <w:sz w:val="22"/>
          <w:szCs w:val="22"/>
        </w:rPr>
        <w:t>Müslüman siyasetçi böyle olur.</w:t>
      </w:r>
      <w:r w:rsidRPr="00491EB4">
        <w:rPr>
          <w:rFonts w:ascii="Calibri" w:hAnsi="Calibri" w:cs="Calibri"/>
          <w:sz w:val="22"/>
          <w:szCs w:val="22"/>
        </w:rPr>
        <w:t xml:space="preserve"> </w:t>
      </w:r>
      <w:r w:rsidR="002E0AC1">
        <w:rPr>
          <w:rFonts w:ascii="Calibri" w:hAnsi="Calibri" w:cs="Calibri"/>
          <w:sz w:val="22"/>
          <w:szCs w:val="22"/>
        </w:rPr>
        <w:t>Müslüman iş</w:t>
      </w:r>
      <w:r w:rsidR="00917173" w:rsidRPr="00491EB4">
        <w:rPr>
          <w:rFonts w:ascii="Calibri" w:hAnsi="Calibri" w:cs="Calibri"/>
          <w:sz w:val="22"/>
          <w:szCs w:val="22"/>
        </w:rPr>
        <w:t>adamı böyle olur.</w:t>
      </w:r>
      <w:r w:rsidRPr="00491EB4">
        <w:rPr>
          <w:rFonts w:ascii="Calibri" w:hAnsi="Calibri" w:cs="Calibri"/>
          <w:sz w:val="22"/>
          <w:szCs w:val="22"/>
        </w:rPr>
        <w:t xml:space="preserve"> </w:t>
      </w:r>
      <w:r w:rsidR="00917173" w:rsidRPr="00491EB4">
        <w:rPr>
          <w:rFonts w:ascii="Calibri" w:hAnsi="Calibri" w:cs="Calibri"/>
          <w:sz w:val="22"/>
          <w:szCs w:val="22"/>
        </w:rPr>
        <w:t>Müslüman gazeteci böyle olur.</w:t>
      </w:r>
      <w:r w:rsidRPr="00491EB4">
        <w:rPr>
          <w:rFonts w:ascii="Calibri" w:hAnsi="Calibri" w:cs="Calibri"/>
          <w:sz w:val="22"/>
          <w:szCs w:val="22"/>
        </w:rPr>
        <w:t xml:space="preserve"> </w:t>
      </w:r>
      <w:r w:rsidR="00917173" w:rsidRPr="00491EB4">
        <w:rPr>
          <w:rFonts w:ascii="Calibri" w:hAnsi="Calibri" w:cs="Calibri"/>
          <w:sz w:val="22"/>
          <w:szCs w:val="22"/>
        </w:rPr>
        <w:t>Müslüman öğretim üyesi böyle olur</w:t>
      </w:r>
      <w:r w:rsidRPr="00491EB4">
        <w:rPr>
          <w:rFonts w:ascii="Calibri" w:hAnsi="Calibri" w:cs="Calibri"/>
          <w:sz w:val="22"/>
          <w:szCs w:val="22"/>
        </w:rPr>
        <w:t>’ dedirtelim ve b</w:t>
      </w:r>
      <w:r w:rsidR="00917173" w:rsidRPr="00491EB4">
        <w:rPr>
          <w:rFonts w:ascii="Calibri" w:hAnsi="Calibri" w:cs="Calibri"/>
          <w:sz w:val="22"/>
          <w:szCs w:val="22"/>
        </w:rPr>
        <w:t>unu dedirtmek zorundayız.</w:t>
      </w:r>
      <w:r w:rsidR="002E0AC1">
        <w:rPr>
          <w:rFonts w:ascii="Calibri" w:hAnsi="Calibri" w:cs="Calibri"/>
          <w:sz w:val="22"/>
          <w:szCs w:val="22"/>
        </w:rPr>
        <w:t xml:space="preserve"> Yoksa sadece sözle, art arda</w:t>
      </w:r>
      <w:r w:rsidR="00701178" w:rsidRPr="00491EB4">
        <w:rPr>
          <w:rFonts w:ascii="Calibri" w:hAnsi="Calibri" w:cs="Calibri"/>
          <w:sz w:val="22"/>
          <w:szCs w:val="22"/>
        </w:rPr>
        <w:t xml:space="preserve"> çok güzel süslü cümleler kurarak </w:t>
      </w:r>
      <w:r w:rsidR="003263EA">
        <w:rPr>
          <w:rFonts w:ascii="Calibri" w:hAnsi="Calibri" w:cs="Calibri"/>
          <w:sz w:val="22"/>
          <w:szCs w:val="22"/>
        </w:rPr>
        <w:t>değil. H</w:t>
      </w:r>
      <w:r w:rsidR="00701178" w:rsidRPr="00491EB4">
        <w:rPr>
          <w:rFonts w:ascii="Calibri" w:hAnsi="Calibri" w:cs="Calibri"/>
          <w:sz w:val="22"/>
          <w:szCs w:val="22"/>
        </w:rPr>
        <w:t xml:space="preserve">ayatımızda bunu tatbik etmezsek bırakın mensubu olduğumuz inanca ya da kuruma, kuruluşa hizmet etmeyi belki bilakis zarar vermiş olacağız. Nitekim bunun örneklerini çokça görüyoruz.” </w:t>
      </w:r>
      <w:r w:rsidRPr="00491EB4">
        <w:rPr>
          <w:rFonts w:ascii="Calibri" w:hAnsi="Calibri" w:cs="Calibri"/>
          <w:sz w:val="22"/>
          <w:szCs w:val="22"/>
        </w:rPr>
        <w:t>ifadelerini kullandı.</w:t>
      </w:r>
    </w:p>
    <w:p w14:paraId="5791D6C3" w14:textId="00AA5C4D" w:rsidR="0037352F" w:rsidRPr="00491EB4" w:rsidRDefault="0037352F" w:rsidP="00917173">
      <w:pPr>
        <w:rPr>
          <w:rFonts w:ascii="Calibri" w:hAnsi="Calibri" w:cs="Calibri"/>
          <w:b/>
          <w:bCs/>
          <w:sz w:val="22"/>
          <w:szCs w:val="22"/>
        </w:rPr>
      </w:pPr>
      <w:r w:rsidRPr="00491EB4">
        <w:rPr>
          <w:rFonts w:ascii="Calibri" w:hAnsi="Calibri" w:cs="Calibri"/>
          <w:b/>
          <w:bCs/>
          <w:sz w:val="22"/>
          <w:szCs w:val="22"/>
        </w:rPr>
        <w:t xml:space="preserve">“Birbirimizle hayırda yarışalım” </w:t>
      </w:r>
    </w:p>
    <w:p w14:paraId="14B6048D" w14:textId="25394327" w:rsidR="00701178" w:rsidRPr="00491EB4" w:rsidRDefault="00701178" w:rsidP="00917173">
      <w:pPr>
        <w:rPr>
          <w:rFonts w:ascii="Calibri" w:hAnsi="Calibri" w:cs="Calibri"/>
          <w:sz w:val="22"/>
          <w:szCs w:val="22"/>
        </w:rPr>
      </w:pPr>
      <w:r w:rsidRPr="00491EB4">
        <w:rPr>
          <w:rFonts w:ascii="Calibri" w:hAnsi="Calibri" w:cs="Calibri"/>
          <w:sz w:val="22"/>
          <w:szCs w:val="22"/>
        </w:rPr>
        <w:t>Birlik ve beraberlik mesajları da veren Yapıcıoğlu, “</w:t>
      </w:r>
      <w:r w:rsidR="003263EA">
        <w:rPr>
          <w:rFonts w:ascii="Calibri" w:hAnsi="Calibri" w:cs="Calibri"/>
          <w:sz w:val="22"/>
          <w:szCs w:val="22"/>
        </w:rPr>
        <w:t>Rabb</w:t>
      </w:r>
      <w:r w:rsidR="00917173" w:rsidRPr="00491EB4">
        <w:rPr>
          <w:rFonts w:ascii="Calibri" w:hAnsi="Calibri" w:cs="Calibri"/>
          <w:sz w:val="22"/>
          <w:szCs w:val="22"/>
        </w:rPr>
        <w:t>im bu kimliğimizi unutmadan ve haktan sapmadan, doğruluktan ayrılmadan, dürüstlükten uzaklaşmadan nice hizmetler etme</w:t>
      </w:r>
      <w:r w:rsidR="003263EA">
        <w:rPr>
          <w:rFonts w:ascii="Calibri" w:hAnsi="Calibri" w:cs="Calibri"/>
          <w:sz w:val="22"/>
          <w:szCs w:val="22"/>
        </w:rPr>
        <w:t>yi hepimize nasip eylesin. Rabb</w:t>
      </w:r>
      <w:r w:rsidR="00917173" w:rsidRPr="00491EB4">
        <w:rPr>
          <w:rFonts w:ascii="Calibri" w:hAnsi="Calibri" w:cs="Calibri"/>
          <w:sz w:val="22"/>
          <w:szCs w:val="22"/>
        </w:rPr>
        <w:t>im iyilerimizin sayısını, iyilerimizin iy</w:t>
      </w:r>
      <w:r w:rsidR="003263EA">
        <w:rPr>
          <w:rFonts w:ascii="Calibri" w:hAnsi="Calibri" w:cs="Calibri"/>
          <w:sz w:val="22"/>
          <w:szCs w:val="22"/>
        </w:rPr>
        <w:t>iliğini, iyilerimizin gücünü ar</w:t>
      </w:r>
      <w:r w:rsidR="00917173" w:rsidRPr="00491EB4">
        <w:rPr>
          <w:rFonts w:ascii="Calibri" w:hAnsi="Calibri" w:cs="Calibri"/>
          <w:sz w:val="22"/>
          <w:szCs w:val="22"/>
        </w:rPr>
        <w:t>tırsın ve böylece hep beraber iyilik ve takvada yardıml</w:t>
      </w:r>
      <w:r w:rsidR="002E0AC1">
        <w:rPr>
          <w:rFonts w:ascii="Calibri" w:hAnsi="Calibri" w:cs="Calibri"/>
          <w:sz w:val="22"/>
          <w:szCs w:val="22"/>
        </w:rPr>
        <w:t>a</w:t>
      </w:r>
      <w:r w:rsidR="00917173" w:rsidRPr="00491EB4">
        <w:rPr>
          <w:rFonts w:ascii="Calibri" w:hAnsi="Calibri" w:cs="Calibri"/>
          <w:sz w:val="22"/>
          <w:szCs w:val="22"/>
        </w:rPr>
        <w:t>şanlardan olalım</w:t>
      </w:r>
      <w:r w:rsidR="00542E03">
        <w:rPr>
          <w:rFonts w:ascii="Calibri" w:hAnsi="Calibri" w:cs="Calibri"/>
          <w:sz w:val="22"/>
          <w:szCs w:val="22"/>
        </w:rPr>
        <w:t>. İ</w:t>
      </w:r>
      <w:r w:rsidRPr="00491EB4">
        <w:rPr>
          <w:rFonts w:ascii="Calibri" w:hAnsi="Calibri" w:cs="Calibri"/>
          <w:sz w:val="22"/>
          <w:szCs w:val="22"/>
        </w:rPr>
        <w:t xml:space="preserve">nşallah </w:t>
      </w:r>
      <w:r w:rsidR="00917173" w:rsidRPr="00491EB4">
        <w:rPr>
          <w:rFonts w:ascii="Calibri" w:hAnsi="Calibri" w:cs="Calibri"/>
          <w:sz w:val="22"/>
          <w:szCs w:val="22"/>
        </w:rPr>
        <w:t>birbirimizle de hayırda yarışalım. Bu meşru ama</w:t>
      </w:r>
      <w:r w:rsidR="003263EA">
        <w:rPr>
          <w:rFonts w:ascii="Calibri" w:hAnsi="Calibri" w:cs="Calibri"/>
          <w:sz w:val="22"/>
          <w:szCs w:val="22"/>
        </w:rPr>
        <w:t>çlar doğrultusunda gücünüzü artırabildiğiniz kadar ar</w:t>
      </w:r>
      <w:r w:rsidR="00917173" w:rsidRPr="00491EB4">
        <w:rPr>
          <w:rFonts w:ascii="Calibri" w:hAnsi="Calibri" w:cs="Calibri"/>
          <w:sz w:val="22"/>
          <w:szCs w:val="22"/>
        </w:rPr>
        <w:t>tırın. Birliğinizi yapabildiğ</w:t>
      </w:r>
      <w:r w:rsidR="003263EA">
        <w:rPr>
          <w:rFonts w:ascii="Calibri" w:hAnsi="Calibri" w:cs="Calibri"/>
          <w:sz w:val="22"/>
          <w:szCs w:val="22"/>
        </w:rPr>
        <w:t>iniz kadar kuvvetlendirin. Rabb</w:t>
      </w:r>
      <w:r w:rsidR="00917173" w:rsidRPr="00491EB4">
        <w:rPr>
          <w:rFonts w:ascii="Calibri" w:hAnsi="Calibri" w:cs="Calibri"/>
          <w:sz w:val="22"/>
          <w:szCs w:val="22"/>
        </w:rPr>
        <w:t>im birliğinizi daim ey</w:t>
      </w:r>
      <w:r w:rsidR="003263EA">
        <w:rPr>
          <w:rFonts w:ascii="Calibri" w:hAnsi="Calibri" w:cs="Calibri"/>
          <w:sz w:val="22"/>
          <w:szCs w:val="22"/>
        </w:rPr>
        <w:t>lesin, gücünüzü, iyiliğinizi ar</w:t>
      </w:r>
      <w:bookmarkStart w:id="0" w:name="_GoBack"/>
      <w:bookmarkEnd w:id="0"/>
      <w:r w:rsidR="00917173" w:rsidRPr="00491EB4">
        <w:rPr>
          <w:rFonts w:ascii="Calibri" w:hAnsi="Calibri" w:cs="Calibri"/>
          <w:sz w:val="22"/>
          <w:szCs w:val="22"/>
        </w:rPr>
        <w:t>tırsın.</w:t>
      </w:r>
      <w:r w:rsidRPr="00491EB4">
        <w:rPr>
          <w:rFonts w:ascii="Calibri" w:hAnsi="Calibri" w:cs="Calibri"/>
          <w:sz w:val="22"/>
          <w:szCs w:val="22"/>
        </w:rPr>
        <w:t>” temennilerinde bulundu.</w:t>
      </w:r>
    </w:p>
    <w:p w14:paraId="001F35E1" w14:textId="77777777" w:rsidR="00701178" w:rsidRPr="00491EB4" w:rsidRDefault="00701178" w:rsidP="00917173">
      <w:pPr>
        <w:rPr>
          <w:rFonts w:ascii="Calibri" w:hAnsi="Calibri" w:cs="Calibri"/>
          <w:sz w:val="22"/>
          <w:szCs w:val="22"/>
        </w:rPr>
      </w:pPr>
    </w:p>
    <w:sectPr w:rsidR="00701178" w:rsidRPr="00491E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97"/>
    <w:rsid w:val="000E0A97"/>
    <w:rsid w:val="00102612"/>
    <w:rsid w:val="002E0AC1"/>
    <w:rsid w:val="003263EA"/>
    <w:rsid w:val="0037352F"/>
    <w:rsid w:val="00491EB4"/>
    <w:rsid w:val="00521D0C"/>
    <w:rsid w:val="00542E03"/>
    <w:rsid w:val="00701178"/>
    <w:rsid w:val="007D29CB"/>
    <w:rsid w:val="008176F9"/>
    <w:rsid w:val="00841592"/>
    <w:rsid w:val="00917173"/>
    <w:rsid w:val="009653BD"/>
    <w:rsid w:val="00B8514A"/>
    <w:rsid w:val="00E330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29CC9"/>
  <w15:chartTrackingRefBased/>
  <w15:docId w15:val="{151EAD91-09BA-4CA6-B198-E4B56C2D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0E0A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E0A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E0A97"/>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E0A97"/>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E0A97"/>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E0A9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E0A9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E0A9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E0A9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0A97"/>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E0A97"/>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E0A97"/>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E0A97"/>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E0A97"/>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E0A9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E0A9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E0A9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E0A97"/>
    <w:rPr>
      <w:rFonts w:eastAsiaTheme="majorEastAsia" w:cstheme="majorBidi"/>
      <w:color w:val="272727" w:themeColor="text1" w:themeTint="D8"/>
    </w:rPr>
  </w:style>
  <w:style w:type="paragraph" w:styleId="KonuBal">
    <w:name w:val="Title"/>
    <w:basedOn w:val="Normal"/>
    <w:next w:val="Normal"/>
    <w:link w:val="KonuBalChar"/>
    <w:uiPriority w:val="10"/>
    <w:qFormat/>
    <w:rsid w:val="000E0A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E0A9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E0A97"/>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E0A9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E0A9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E0A97"/>
    <w:rPr>
      <w:i/>
      <w:iCs/>
      <w:color w:val="404040" w:themeColor="text1" w:themeTint="BF"/>
    </w:rPr>
  </w:style>
  <w:style w:type="paragraph" w:styleId="ListeParagraf">
    <w:name w:val="List Paragraph"/>
    <w:basedOn w:val="Normal"/>
    <w:uiPriority w:val="34"/>
    <w:qFormat/>
    <w:rsid w:val="000E0A97"/>
    <w:pPr>
      <w:ind w:left="720"/>
      <w:contextualSpacing/>
    </w:pPr>
  </w:style>
  <w:style w:type="character" w:styleId="GlVurgulama">
    <w:name w:val="Intense Emphasis"/>
    <w:basedOn w:val="VarsaylanParagrafYazTipi"/>
    <w:uiPriority w:val="21"/>
    <w:qFormat/>
    <w:rsid w:val="000E0A97"/>
    <w:rPr>
      <w:i/>
      <w:iCs/>
      <w:color w:val="0F4761" w:themeColor="accent1" w:themeShade="BF"/>
    </w:rPr>
  </w:style>
  <w:style w:type="paragraph" w:styleId="GlAlnt">
    <w:name w:val="Intense Quote"/>
    <w:basedOn w:val="Normal"/>
    <w:next w:val="Normal"/>
    <w:link w:val="GlAlntChar"/>
    <w:uiPriority w:val="30"/>
    <w:qFormat/>
    <w:rsid w:val="000E0A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E0A97"/>
    <w:rPr>
      <w:i/>
      <w:iCs/>
      <w:color w:val="0F4761" w:themeColor="accent1" w:themeShade="BF"/>
    </w:rPr>
  </w:style>
  <w:style w:type="character" w:styleId="GlBavuru">
    <w:name w:val="Intense Reference"/>
    <w:basedOn w:val="VarsaylanParagrafYazTipi"/>
    <w:uiPriority w:val="32"/>
    <w:qFormat/>
    <w:rsid w:val="000E0A97"/>
    <w:rPr>
      <w:b/>
      <w:bCs/>
      <w:smallCaps/>
      <w:color w:val="0F4761" w:themeColor="accent1" w:themeShade="BF"/>
      <w:spacing w:val="5"/>
    </w:rPr>
  </w:style>
  <w:style w:type="character" w:styleId="Kpr">
    <w:name w:val="Hyperlink"/>
    <w:basedOn w:val="VarsaylanParagrafYazTipi"/>
    <w:uiPriority w:val="99"/>
    <w:unhideWhenUsed/>
    <w:rsid w:val="00841592"/>
    <w:rPr>
      <w:color w:val="467886" w:themeColor="hyperlink"/>
      <w:u w:val="single"/>
    </w:rPr>
  </w:style>
  <w:style w:type="character" w:customStyle="1" w:styleId="UnresolvedMention">
    <w:name w:val="Unresolved Mention"/>
    <w:basedOn w:val="VarsaylanParagrafYazTipi"/>
    <w:uiPriority w:val="99"/>
    <w:semiHidden/>
    <w:unhideWhenUsed/>
    <w:rsid w:val="00841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886</Words>
  <Characters>5052</Characters>
  <Application>Microsoft Office Word</Application>
  <DocSecurity>0</DocSecurity>
  <Lines>42</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enes akyüz</dc:creator>
  <cp:keywords/>
  <dc:description/>
  <cp:lastModifiedBy>User</cp:lastModifiedBy>
  <cp:revision>6</cp:revision>
  <dcterms:created xsi:type="dcterms:W3CDTF">2026-06-26T08:18:00Z</dcterms:created>
  <dcterms:modified xsi:type="dcterms:W3CDTF">2026-06-26T11:26:00Z</dcterms:modified>
</cp:coreProperties>
</file>